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D4A" w:rsidRDefault="00BC4D4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1"/>
        <w:gridCol w:w="7395"/>
      </w:tblGrid>
      <w:tr w:rsidR="00BC4D4A" w:rsidTr="00BC4D4A">
        <w:tc>
          <w:tcPr>
            <w:tcW w:w="4785" w:type="dxa"/>
          </w:tcPr>
          <w:p w:rsidR="00BC4D4A" w:rsidRDefault="00BC4D4A">
            <w:r>
              <w:rPr>
                <w:noProof/>
                <w:lang w:eastAsia="ru-RU"/>
              </w:rPr>
              <w:drawing>
                <wp:inline distT="0" distB="0" distL="0" distR="0" wp14:anchorId="194862F6" wp14:editId="0909460C">
                  <wp:extent cx="4952999" cy="2286000"/>
                  <wp:effectExtent l="0" t="0" r="635" b="0"/>
                  <wp:docPr id="1" name="Рисунок 1" descr="Z:\Миронова\ФОТО\WhatsApp Image 2024-01-27 at 10.34.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Миронова\ФОТО\WhatsApp Image 2024-01-27 at 10.34.4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4416" cy="2286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BC4D4A" w:rsidRDefault="00BC4D4A">
            <w:r>
              <w:rPr>
                <w:noProof/>
                <w:lang w:eastAsia="ru-RU"/>
              </w:rPr>
              <w:drawing>
                <wp:inline distT="0" distB="0" distL="0" distR="0">
                  <wp:extent cx="4956096" cy="2286000"/>
                  <wp:effectExtent l="0" t="0" r="0" b="0"/>
                  <wp:docPr id="2" name="Рисунок 2" descr="Z:\Миронова\ФОТО\WhatsApp Image 2024-01-27 at 11.02.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:\Миронова\ФОТО\WhatsApp Image 2024-01-27 at 11.02.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6547" cy="2290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4D4A" w:rsidTr="00BC4D4A">
        <w:trPr>
          <w:trHeight w:val="3856"/>
        </w:trPr>
        <w:tc>
          <w:tcPr>
            <w:tcW w:w="4785" w:type="dxa"/>
          </w:tcPr>
          <w:p w:rsidR="00BC4D4A" w:rsidRDefault="00BC4D4A">
            <w:r>
              <w:rPr>
                <w:noProof/>
                <w:lang w:eastAsia="ru-RU"/>
              </w:rPr>
              <w:drawing>
                <wp:inline distT="0" distB="0" distL="0" distR="0" wp14:anchorId="6479C44D" wp14:editId="2E6C98CA">
                  <wp:extent cx="4800600" cy="2513029"/>
                  <wp:effectExtent l="0" t="0" r="0" b="1905"/>
                  <wp:docPr id="3" name="Рисунок 3" descr="Z:\Миронова\ФОТО\WhatsApp Image 2024-01-27 at 11.05.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Z:\Миронова\ФОТО\WhatsApp Image 2024-01-27 at 11.05.3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3602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BC4D4A" w:rsidRDefault="00BC4D4A">
            <w:r>
              <w:rPr>
                <w:noProof/>
                <w:lang w:eastAsia="ru-RU"/>
              </w:rPr>
              <w:drawing>
                <wp:inline distT="0" distB="0" distL="0" distR="0" wp14:anchorId="172E368E" wp14:editId="62EFAFC3">
                  <wp:extent cx="2676525" cy="2543116"/>
                  <wp:effectExtent l="0" t="0" r="0" b="0"/>
                  <wp:docPr id="4" name="Рисунок 4" descr="Z:\Миронова\ФОТО\WhatsApp Image 2024-01-27 at 11.06.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Z:\Миронова\ФОТО\WhatsApp Image 2024-01-27 at 11.06.2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2366" cy="2548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4D4A" w:rsidRDefault="00BC4D4A"/>
    <w:p w:rsidR="000214D6" w:rsidRDefault="00E561AC">
      <w:bookmarkStart w:id="0" w:name="_GoBack"/>
      <w:bookmarkEnd w:id="0"/>
      <w:r>
        <w:t xml:space="preserve">27 января 2024 года в Спортивном комплексе Алексеевского муниципального района состоялся зимний фестиваль Всероссийского физкультурно-спортивного комплекса «Готов к труду и обороне» (ГТО), в котором принимали участие </w:t>
      </w:r>
      <w:r w:rsidR="00456F9A">
        <w:t>педагоги и студенты колледжа, занявшие призовые места.</w:t>
      </w:r>
    </w:p>
    <w:sectPr w:rsidR="000214D6" w:rsidSect="00BC4D4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1AC"/>
    <w:rsid w:val="001A16FD"/>
    <w:rsid w:val="00456F9A"/>
    <w:rsid w:val="00BC4D4A"/>
    <w:rsid w:val="00E561AC"/>
    <w:rsid w:val="00F7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4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4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4D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4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4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4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Худякова Людмила Владимировна</dc:creator>
  <cp:keywords/>
  <dc:description/>
  <cp:lastModifiedBy>MironovaN</cp:lastModifiedBy>
  <cp:revision>3</cp:revision>
  <dcterms:created xsi:type="dcterms:W3CDTF">2024-01-29T06:35:00Z</dcterms:created>
  <dcterms:modified xsi:type="dcterms:W3CDTF">2024-01-29T12:02:00Z</dcterms:modified>
</cp:coreProperties>
</file>